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21" w:rsidRDefault="00FC3F0B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346018954"/>
        </w:sdtPr>
        <w:sdtContent>
          <w:r w:rsidR="00C605EA">
            <w:rPr>
              <w:rFonts w:ascii="Tahoma" w:eastAsia="Tahoma" w:hAnsi="Tahoma" w:cs="Tahoma"/>
              <w:b/>
              <w:sz w:val="32"/>
              <w:szCs w:val="32"/>
            </w:rPr>
            <w:t>Միևնույն կարգի գործողություններ պարունակող արտահայտություններ</w:t>
          </w:r>
        </w:sdtContent>
      </w:sdt>
    </w:p>
    <w:p w:rsidR="00557221" w:rsidRDefault="00557221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557221" w:rsidRDefault="00FC3F0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346018955"/>
        </w:sdtPr>
        <w:sdtContent>
          <w:r w:rsidR="00C605EA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և տնային առաջադրանքներ </w:t>
          </w:r>
        </w:sdtContent>
      </w:sdt>
    </w:p>
    <w:p w:rsidR="00557221" w:rsidRDefault="00FC3F0B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346018956"/>
        </w:sdtPr>
        <w:sdtContent>
          <w:r w:rsidR="00C605EA">
            <w:rPr>
              <w:rFonts w:ascii="Tahoma" w:eastAsia="Tahoma" w:hAnsi="Tahoma" w:cs="Tahoma"/>
              <w:sz w:val="28"/>
              <w:szCs w:val="28"/>
            </w:rPr>
            <w:t xml:space="preserve">Գումարումն ու հանումը միևնույն կարգի գործողություններ են։ </w:t>
          </w:r>
        </w:sdtContent>
      </w:sdt>
    </w:p>
    <w:p w:rsidR="00557221" w:rsidRDefault="00FC3F0B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346018957"/>
        </w:sdtPr>
        <w:sdtContent>
          <w:r w:rsidR="00C605EA">
            <w:rPr>
              <w:rFonts w:ascii="Tahoma" w:eastAsia="Tahoma" w:hAnsi="Tahoma" w:cs="Tahoma"/>
              <w:sz w:val="28"/>
              <w:szCs w:val="28"/>
            </w:rPr>
            <w:t xml:space="preserve">Բազմապատկումն ու  բաժանումը նույնպես միևնույն կարգի գործողություններ են։ </w:t>
          </w:r>
        </w:sdtContent>
      </w:sdt>
    </w:p>
    <w:p w:rsidR="00557221" w:rsidRDefault="00FC3F0B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346018958"/>
        </w:sdtPr>
        <w:sdtContent>
          <w:r w:rsidR="00C605EA">
            <w:rPr>
              <w:rFonts w:ascii="Tahoma" w:eastAsia="Tahoma" w:hAnsi="Tahoma" w:cs="Tahoma"/>
              <w:sz w:val="28"/>
              <w:szCs w:val="28"/>
            </w:rPr>
            <w:t xml:space="preserve">Բազմապատկումն ու բաժանումը ավելի բարձր կարգի գործողություններ են համարվում, քան գումարումն ու հանումը։ </w:t>
          </w:r>
        </w:sdtContent>
      </w:sdt>
    </w:p>
    <w:p w:rsidR="00557221" w:rsidRDefault="00FC3F0B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346018959"/>
        </w:sdtPr>
        <w:sdtContent>
          <w:r w:rsidR="00C605EA">
            <w:rPr>
              <w:rFonts w:ascii="Tahoma" w:eastAsia="Tahoma" w:hAnsi="Tahoma" w:cs="Tahoma"/>
              <w:sz w:val="28"/>
              <w:szCs w:val="28"/>
            </w:rPr>
            <w:t xml:space="preserve">Միևնույն կարգի գործողությունների կատարման կարգը․ </w:t>
          </w:r>
        </w:sdtContent>
      </w:sdt>
    </w:p>
    <w:p w:rsidR="00557221" w:rsidRDefault="00C605E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068000" cy="2392710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8000" cy="2392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FC3F0B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346018960"/>
        </w:sdtPr>
        <w:sdtContent>
          <w:r w:rsidR="00C605EA">
            <w:rPr>
              <w:rFonts w:ascii="Tahoma" w:eastAsia="Tahoma" w:hAnsi="Tahoma" w:cs="Tahoma"/>
              <w:sz w:val="28"/>
              <w:szCs w:val="28"/>
            </w:rPr>
            <w:t>Հաշվի՛ր</w:t>
          </w:r>
        </w:sdtContent>
      </w:sdt>
    </w:p>
    <w:p w:rsidR="00557221" w:rsidRPr="00B20900" w:rsidRDefault="00C605EA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2184-725+96542-7205=</w:t>
      </w:r>
      <w:r w:rsidR="00B20900">
        <w:rPr>
          <w:rFonts w:asciiTheme="minorHAnsi" w:eastAsia="Merriweather" w:hAnsiTheme="minorHAnsi" w:cs="Merriweather"/>
          <w:sz w:val="28"/>
          <w:szCs w:val="28"/>
          <w:lang w:val="ru-RU"/>
        </w:rPr>
        <w:t>90796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7"/>
        <w:gridCol w:w="443"/>
        <w:gridCol w:w="443"/>
        <w:gridCol w:w="450"/>
        <w:gridCol w:w="449"/>
        <w:gridCol w:w="450"/>
        <w:gridCol w:w="450"/>
        <w:gridCol w:w="443"/>
        <w:gridCol w:w="443"/>
        <w:gridCol w:w="443"/>
        <w:gridCol w:w="443"/>
        <w:gridCol w:w="448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</w:tblGrid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Pr="00B20900" w:rsidRDefault="0055722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`1</w:t>
            </w:r>
          </w:p>
        </w:tc>
        <w:tc>
          <w:tcPr>
            <w:tcW w:w="449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`4</w:t>
            </w: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1)</w:t>
            </w: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49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2)</w:t>
            </w:r>
          </w:p>
        </w:tc>
        <w:tc>
          <w:tcPr>
            <w:tcW w:w="443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`6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4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44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`2</w:t>
            </w: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49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43" w:type="dxa"/>
          </w:tcPr>
          <w:p w:rsidR="00557221" w:rsidRPr="00B20900" w:rsidRDefault="00C605E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-622299</wp:posOffset>
                    </wp:positionH>
                    <wp:positionV relativeFrom="paragraph">
                      <wp:posOffset>317500</wp:posOffset>
                    </wp:positionV>
                    <wp:extent cx="1428750" cy="19050"/>
                    <wp:effectExtent b="0" l="0" r="0" t="0"/>
                    <wp:wrapNone/>
                    <wp:docPr id="1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31625" y="3780000"/>
                              <a:ext cx="14287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317500</wp:posOffset>
                      </wp:positionV>
                      <wp:extent cx="1428750" cy="19050"/>
                      <wp:effectExtent l="0" t="0" r="0" b="0"/>
                      <wp:wrapNone/>
                      <wp:docPr id="16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0900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-939799</wp:posOffset>
                    </wp:positionH>
                    <wp:positionV relativeFrom="paragraph">
                      <wp:posOffset>0</wp:posOffset>
                    </wp:positionV>
                    <wp:extent cx="1123950" cy="19050"/>
                    <wp:effectExtent b="0" l="0" r="0" t="0"/>
                    <wp:wrapNone/>
                    <wp:docPr id="1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84025" y="3780000"/>
                              <a:ext cx="11239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-939799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15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44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44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3)</w:t>
            </w:r>
          </w:p>
        </w:tc>
        <w:tc>
          <w:tcPr>
            <w:tcW w:w="449" w:type="dxa"/>
          </w:tcPr>
          <w:p w:rsidR="00557221" w:rsidRDefault="00C605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50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43" w:type="dxa"/>
          </w:tcPr>
          <w:p w:rsidR="00557221" w:rsidRPr="00B20900" w:rsidRDefault="00C605E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-888999</wp:posOffset>
                    </wp:positionH>
                    <wp:positionV relativeFrom="paragraph">
                      <wp:posOffset>0</wp:posOffset>
                    </wp:positionV>
                    <wp:extent cx="1371600" cy="19050"/>
                    <wp:effectExtent b="0" l="0" r="0" t="0"/>
                    <wp:wrapNone/>
                    <wp:docPr id="2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60200" y="3780000"/>
                              <a:ext cx="1371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-888999</wp:posOffset>
                      </wp:positionH>
                      <wp:positionV relativeFrom="paragraph">
                        <wp:posOffset>0</wp:posOffset>
                      </wp:positionV>
                      <wp:extent cx="1371600" cy="19050"/>
                      <wp:effectExtent l="0" t="0" r="0" b="0"/>
                      <wp:wrapNone/>
                      <wp:docPr id="24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20900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557221" w:rsidRPr="00B20900" w:rsidRDefault="00B2090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rHeight w:val="539"/>
          <w:tblHeader/>
        </w:trPr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Pr="00D17058" w:rsidRDefault="00C605EA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8592-657+124567-7025=</w:t>
      </w:r>
      <w:r w:rsidR="00D17058">
        <w:rPr>
          <w:rFonts w:ascii="Merriweather" w:eastAsia="Merriweather" w:hAnsi="Merriweather" w:cs="Merriweather"/>
          <w:sz w:val="28"/>
          <w:szCs w:val="28"/>
          <w:lang w:val="en-US"/>
        </w:rPr>
        <w:t>125477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`5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`2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`4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85pt;margin-top:15.7pt;width:55.7pt;height:0;z-index:251662336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3" type="#_x0000_t32" style="position:absolute;margin-left:-4.4pt;margin-top:15.7pt;width:75.4pt;height:0;z-index:251663360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1" type="#_x0000_t32" style="position:absolute;margin-left:-5.85pt;margin-top:15pt;width:78.8pt;height:.65pt;flip:y;z-index:251661312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557221" w:rsidRPr="00D17058" w:rsidRDefault="00D17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57221" w:rsidRDefault="00557221">
      <w:pPr>
        <w:rPr>
          <w:rFonts w:ascii="Merriweather" w:eastAsia="Merriweather" w:hAnsi="Merriweather" w:cs="Merriweather"/>
          <w:sz w:val="28"/>
          <w:szCs w:val="28"/>
        </w:rPr>
      </w:pPr>
    </w:p>
    <w:p w:rsidR="00557221" w:rsidRPr="008F1907" w:rsidRDefault="00C605EA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5100:6</w:t>
      </w:r>
      <m:oMath>
        <m: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40:200=</w:t>
      </w:r>
      <w:r w:rsidR="008F1907">
        <w:rPr>
          <w:rFonts w:ascii="Merriweather" w:eastAsia="Merriweather" w:hAnsi="Merriweather" w:cs="Merriweather"/>
          <w:sz w:val="28"/>
          <w:szCs w:val="28"/>
          <w:lang w:val="en-US"/>
        </w:rPr>
        <w:t>170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57221">
        <w:trPr>
          <w:cantSplit/>
          <w:tblHeader/>
        </w:trPr>
        <w:tc>
          <w:tcPr>
            <w:tcW w:w="389" w:type="dxa"/>
          </w:tcPr>
          <w:p w:rsidR="00557221" w:rsidRPr="008F1907" w:rsidRDefault="0055722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557221" w:rsidRPr="008F1907" w:rsidRDefault="0055722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`1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4" type="#_x0000_t32" style="position:absolute;margin-left:-5.3pt;margin-top:.25pt;width:.7pt;height:48.2pt;z-index:251664384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90" w:type="dxa"/>
          </w:tcPr>
          <w:p w:rsidR="00557221" w:rsidRPr="008566B8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557221" w:rsidRPr="008566B8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557221" w:rsidRPr="008566B8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5" type="#_x0000_t32" style="position:absolute;margin-left:-5.55pt;margin-top:.25pt;width:.7pt;height:48.2pt;z-index:251665408;mso-position-horizontal-relative:text;mso-position-vertical-relative:text" o:connectortype="straight"/>
              </w:pict>
            </w:r>
          </w:p>
        </w:tc>
        <w:tc>
          <w:tcPr>
            <w:tcW w:w="390" w:type="dxa"/>
          </w:tcPr>
          <w:p w:rsidR="00557221" w:rsidRPr="008566B8" w:rsidRDefault="0055722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557221" w:rsidRPr="008F1907" w:rsidRDefault="0055722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Pr="008566B8" w:rsidRDefault="0055722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566B8" w:rsidRDefault="008566B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6" type="#_x0000_t32" style="position:absolute;margin-left:-5.35pt;margin-top:.4pt;width:.65pt;height:47.55pt;flip:x;z-index:251666432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Pr="008F1907" w:rsidRDefault="008F19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557221">
        <w:trPr>
          <w:cantSplit/>
          <w:tblHeader/>
        </w:trPr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557221" w:rsidRDefault="0055722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557221" w:rsidRDefault="00557221" w:rsidP="002566BA">
      <w:pPr>
        <w:rPr>
          <w:rFonts w:ascii="Merriweather" w:eastAsia="Merriweather" w:hAnsi="Merriweather" w:cs="Merriweather"/>
          <w:sz w:val="28"/>
          <w:szCs w:val="28"/>
        </w:rPr>
      </w:pPr>
    </w:p>
    <w:sectPr w:rsidR="00557221" w:rsidSect="005572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7221"/>
    <w:rsid w:val="002566BA"/>
    <w:rsid w:val="00557221"/>
    <w:rsid w:val="00600FDF"/>
    <w:rsid w:val="008566B8"/>
    <w:rsid w:val="008F1907"/>
    <w:rsid w:val="00B20900"/>
    <w:rsid w:val="00C605EA"/>
    <w:rsid w:val="00D1705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F"/>
  </w:style>
  <w:style w:type="paragraph" w:styleId="1">
    <w:name w:val="heading 1"/>
    <w:basedOn w:val="normal"/>
    <w:next w:val="normal"/>
    <w:rsid w:val="005572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572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572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572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572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572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7221"/>
  </w:style>
  <w:style w:type="table" w:customStyle="1" w:styleId="TableNormal">
    <w:name w:val="Table Normal"/>
    <w:rsid w:val="005572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5722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5572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5572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572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572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572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572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572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2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wvJwiP6r9It7HrznRCAscAZug==">AMUW2mUCruAYiY6PgLtd+bksV5BbNrpIME4g8C03wBBU2OuI9GkVdYniBNtDGfogkbrCSYn0VGBMXYKW6FBIQRtoS4KNBd46tD4YV00S9wTVw8x9nY+AmhJs5sqskm1aIPiO/Ws54IxQll0sBGiILWukfFTN4LsDovk/6n15HqldojZW7PlNLrM6SEtzZOp6e8B6s5Mjok8evjU4UFQzY1E3Hezj+puDfcK825xg84bpIF2ot8ufJf1sEMesnC9v2nmG4T68b2FR/r0FlHHHVs8xu3Om5uHwxP5EjSkCtRkl0oxWSq2KaZBKyKyTYXegpeQnqEIY8BCXUD2I9f0PXmF1eE3ouJ+NNs47G7UShlXBh5glPW17lDhSIKn/2KWYGW5GguBNmEcRolpyLVD2FR+B5s+3xBizWlXyprMhSevnlbPnxkFBg8VZn6jPTfjZUOPfFiywkC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</cp:lastModifiedBy>
  <cp:revision>2</cp:revision>
  <dcterms:created xsi:type="dcterms:W3CDTF">2021-11-30T12:50:00Z</dcterms:created>
  <dcterms:modified xsi:type="dcterms:W3CDTF">2021-11-30T12:50:00Z</dcterms:modified>
</cp:coreProperties>
</file>